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74" w:rsidRPr="0084670E" w:rsidRDefault="0084670E" w:rsidP="0084670E">
      <w:pPr>
        <w:jc w:val="center"/>
        <w:rPr>
          <w:sz w:val="48"/>
          <w:szCs w:val="48"/>
        </w:rPr>
      </w:pPr>
      <w:r w:rsidRPr="0084670E">
        <w:rPr>
          <w:sz w:val="48"/>
          <w:szCs w:val="48"/>
        </w:rPr>
        <w:t>Renaissance Values</w:t>
      </w:r>
      <w:r>
        <w:rPr>
          <w:sz w:val="48"/>
          <w:szCs w:val="48"/>
        </w:rPr>
        <w:t xml:space="preserve"> (“isms”)</w:t>
      </w:r>
    </w:p>
    <w:p w:rsidR="0084670E" w:rsidRDefault="0084670E"/>
    <w:p w:rsidR="0084670E" w:rsidRDefault="0084670E">
      <w:r>
        <w:t>Humanism-</w:t>
      </w:r>
    </w:p>
    <w:p w:rsidR="0084670E" w:rsidRDefault="0084670E" w:rsidP="0084670E">
      <w:pPr>
        <w:pStyle w:val="ListParagraph"/>
        <w:numPr>
          <w:ilvl w:val="0"/>
          <w:numId w:val="1"/>
        </w:numPr>
      </w:pPr>
      <w:r>
        <w:t xml:space="preserve">Belief that “the human being is the measure of all things” </w:t>
      </w:r>
    </w:p>
    <w:p w:rsidR="0084670E" w:rsidRDefault="0084670E" w:rsidP="0084670E">
      <w:pPr>
        <w:pStyle w:val="ListParagraph"/>
        <w:numPr>
          <w:ilvl w:val="0"/>
          <w:numId w:val="1"/>
        </w:numPr>
      </w:pPr>
      <w:r>
        <w:t xml:space="preserve">People and their activities are important and interesting </w:t>
      </w:r>
    </w:p>
    <w:p w:rsidR="00FF4E44" w:rsidRDefault="00FF4E44" w:rsidP="0084670E">
      <w:pPr>
        <w:pStyle w:val="ListParagraph"/>
        <w:numPr>
          <w:ilvl w:val="0"/>
          <w:numId w:val="1"/>
        </w:numPr>
      </w:pPr>
      <w:r>
        <w:t xml:space="preserve">* people who are </w:t>
      </w:r>
      <w:r w:rsidRPr="00FF4E44">
        <w:rPr>
          <w:b/>
        </w:rPr>
        <w:t>not</w:t>
      </w:r>
      <w:r>
        <w:t xml:space="preserve"> Humanists see the human being as insignificant… place more value on God </w:t>
      </w:r>
    </w:p>
    <w:p w:rsidR="00FF4E44" w:rsidRDefault="00FF4E44" w:rsidP="00FF4E44"/>
    <w:p w:rsidR="00FF4E44" w:rsidRDefault="00FF4E44" w:rsidP="00FF4E44">
      <w:r>
        <w:t xml:space="preserve">Individualism- </w:t>
      </w:r>
    </w:p>
    <w:p w:rsidR="00FF4E44" w:rsidRDefault="00FF4E44" w:rsidP="00FF4E44">
      <w:pPr>
        <w:pStyle w:val="ListParagraph"/>
        <w:numPr>
          <w:ilvl w:val="0"/>
          <w:numId w:val="1"/>
        </w:numPr>
      </w:pPr>
      <w:r>
        <w:t>Think it right to be themselves, think for themselves</w:t>
      </w:r>
    </w:p>
    <w:p w:rsidR="00FF4E44" w:rsidRDefault="00FF4E44" w:rsidP="00FF4E44">
      <w:pPr>
        <w:pStyle w:val="ListParagraph"/>
        <w:numPr>
          <w:ilvl w:val="0"/>
          <w:numId w:val="1"/>
        </w:numPr>
      </w:pPr>
      <w:r>
        <w:t xml:space="preserve">Still member of groups (church, families </w:t>
      </w:r>
      <w:proofErr w:type="spellStart"/>
      <w:r>
        <w:t>etc</w:t>
      </w:r>
      <w:proofErr w:type="spellEnd"/>
      <w:r>
        <w:t xml:space="preserve">), but their own ideas and activities gave them a sense of who they really were </w:t>
      </w:r>
    </w:p>
    <w:p w:rsidR="00FF4E44" w:rsidRDefault="00FF4E44" w:rsidP="00FF4E44"/>
    <w:p w:rsidR="00FF4E44" w:rsidRDefault="00FF4E44" w:rsidP="00FF4E44">
      <w:r>
        <w:t xml:space="preserve">Skepticism- </w:t>
      </w:r>
    </w:p>
    <w:p w:rsidR="00FF4E44" w:rsidRDefault="00FF4E44" w:rsidP="00FF4E44">
      <w:pPr>
        <w:pStyle w:val="ListParagraph"/>
        <w:numPr>
          <w:ilvl w:val="0"/>
          <w:numId w:val="1"/>
        </w:numPr>
      </w:pPr>
      <w:r>
        <w:t>Having a questioning attitude</w:t>
      </w:r>
    </w:p>
    <w:p w:rsidR="00FF4E44" w:rsidRDefault="00FF4E44" w:rsidP="00FF4E44">
      <w:pPr>
        <w:pStyle w:val="ListParagraph"/>
        <w:numPr>
          <w:ilvl w:val="0"/>
          <w:numId w:val="1"/>
        </w:numPr>
      </w:pPr>
      <w:r>
        <w:t xml:space="preserve">Seen as a good thing to experiment, try new things and shake up the system </w:t>
      </w:r>
    </w:p>
    <w:p w:rsidR="00FF4E44" w:rsidRDefault="00FF4E44" w:rsidP="00FF4E44"/>
    <w:p w:rsidR="00FF4E44" w:rsidRDefault="00FF4E44" w:rsidP="00FF4E44">
      <w:r>
        <w:t xml:space="preserve">Secularism- </w:t>
      </w:r>
    </w:p>
    <w:p w:rsidR="00FF4E44" w:rsidRDefault="00FF4E44" w:rsidP="00FF4E44">
      <w:pPr>
        <w:pStyle w:val="ListParagraph"/>
        <w:numPr>
          <w:ilvl w:val="0"/>
          <w:numId w:val="1"/>
        </w:numPr>
      </w:pPr>
      <w:r>
        <w:t xml:space="preserve">Means worldliness or a belief in the importance of this life on earth </w:t>
      </w:r>
    </w:p>
    <w:p w:rsidR="00FF4E44" w:rsidRDefault="00FF4E44" w:rsidP="00FF4E44">
      <w:pPr>
        <w:pStyle w:val="ListParagraph"/>
        <w:numPr>
          <w:ilvl w:val="0"/>
          <w:numId w:val="1"/>
        </w:numPr>
      </w:pPr>
      <w:r>
        <w:t xml:space="preserve">Secular activities include: making money, traveling, making your house comfortable (praying is NOT) </w:t>
      </w:r>
    </w:p>
    <w:p w:rsidR="00FF4E44" w:rsidRDefault="00FF4E44" w:rsidP="00FF4E44">
      <w:pPr>
        <w:pStyle w:val="ListParagraph"/>
        <w:numPr>
          <w:ilvl w:val="0"/>
          <w:numId w:val="1"/>
        </w:numPr>
      </w:pPr>
      <w:r>
        <w:t xml:space="preserve">Spirit of the Renaissance was more secular than religious </w:t>
      </w:r>
    </w:p>
    <w:p w:rsidR="00061364" w:rsidRDefault="00061364" w:rsidP="00061364"/>
    <w:p w:rsidR="00061364" w:rsidRDefault="00061364" w:rsidP="00061364">
      <w:r>
        <w:t xml:space="preserve">Classicism- </w:t>
      </w:r>
    </w:p>
    <w:p w:rsidR="00061364" w:rsidRDefault="00061364" w:rsidP="00061364">
      <w:pPr>
        <w:pStyle w:val="ListParagraph"/>
        <w:numPr>
          <w:ilvl w:val="0"/>
          <w:numId w:val="1"/>
        </w:numPr>
      </w:pPr>
      <w:r>
        <w:t>Ren. People valued classicism</w:t>
      </w:r>
    </w:p>
    <w:p w:rsidR="00061364" w:rsidRDefault="00061364" w:rsidP="00061364">
      <w:pPr>
        <w:pStyle w:val="ListParagraph"/>
        <w:numPr>
          <w:ilvl w:val="0"/>
          <w:numId w:val="1"/>
        </w:numPr>
      </w:pPr>
      <w:r>
        <w:t xml:space="preserve">Interested in the classical age, time of Greeks and Romans </w:t>
      </w:r>
    </w:p>
    <w:p w:rsidR="00061364" w:rsidRDefault="00061364" w:rsidP="00061364">
      <w:pPr>
        <w:pStyle w:val="ListParagraph"/>
        <w:numPr>
          <w:ilvl w:val="0"/>
          <w:numId w:val="1"/>
        </w:numPr>
      </w:pPr>
      <w:r>
        <w:t>Time when peo</w:t>
      </w:r>
      <w:bookmarkStart w:id="0" w:name="_GoBack"/>
      <w:bookmarkEnd w:id="0"/>
      <w:r>
        <w:t xml:space="preserve">ple were also secular, individualistic, humanistic, and questioning </w:t>
      </w:r>
    </w:p>
    <w:sectPr w:rsidR="00061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C2138"/>
    <w:multiLevelType w:val="hybridMultilevel"/>
    <w:tmpl w:val="113C8828"/>
    <w:lvl w:ilvl="0" w:tplc="7ACA0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0E"/>
    <w:rsid w:val="00061364"/>
    <w:rsid w:val="000E0F0A"/>
    <w:rsid w:val="002C14F3"/>
    <w:rsid w:val="0084670E"/>
    <w:rsid w:val="00975074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B714E-2F72-43E2-BAC2-AF00A045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Ricroft</dc:creator>
  <cp:keywords/>
  <dc:description/>
  <cp:lastModifiedBy>Marcy Ricroft</cp:lastModifiedBy>
  <cp:revision>2</cp:revision>
  <cp:lastPrinted>2017-11-29T17:19:00Z</cp:lastPrinted>
  <dcterms:created xsi:type="dcterms:W3CDTF">2017-02-08T16:03:00Z</dcterms:created>
  <dcterms:modified xsi:type="dcterms:W3CDTF">2017-11-30T15:06:00Z</dcterms:modified>
</cp:coreProperties>
</file>